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27" w:rsidRDefault="001551D8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 w:rsidRPr="001551D8">
        <w:rPr>
          <w:rFonts w:asciiTheme="minorHAnsi" w:hAnsiTheme="minorHAnsi" w:cstheme="minorHAnsi"/>
          <w:b/>
          <w:bCs/>
          <w:noProof/>
          <w:lang w:val="en-US" w:eastAsia="en-US"/>
        </w:rPr>
        <w:drawing>
          <wp:inline distT="0" distB="0" distL="0" distR="0">
            <wp:extent cx="731520" cy="731520"/>
            <wp:effectExtent l="0" t="0" r="0" b="0"/>
            <wp:docPr id="1" name="Resim 1" descr="C:\Users\mgp\Pictures\mBA7ql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p\Pictures\mBA7qlL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27" w:rsidRDefault="000B5F27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T.C.</w:t>
      </w:r>
    </w:p>
    <w:p w:rsidR="00443BD5" w:rsidRDefault="000B5F27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MARMARA ÜNİVERSİTESİ</w:t>
      </w:r>
    </w:p>
    <w:p w:rsidR="000B5F27" w:rsidRDefault="000B5F27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SAĞLIK BİLİMLERİ FAKÜLTESİ</w:t>
      </w:r>
    </w:p>
    <w:p w:rsidR="000B5F27" w:rsidRDefault="000B5F27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FİZYOTERAPİ VE REHABİLİTASYON BÖLÜMÜ</w:t>
      </w:r>
    </w:p>
    <w:p w:rsidR="000B5F27" w:rsidRDefault="000B5F27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PROJELERİ</w:t>
      </w:r>
    </w:p>
    <w:p w:rsidR="001551D8" w:rsidRPr="00A13B38" w:rsidRDefault="001551D8" w:rsidP="000B5F27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bookmarkStart w:id="0" w:name="_GoBack"/>
      <w:bookmarkEnd w:id="0"/>
    </w:p>
    <w:p w:rsidR="00443BD5" w:rsidRPr="00A13B38" w:rsidRDefault="00443BD5" w:rsidP="006A38B2">
      <w:pPr>
        <w:pStyle w:val="DzMetin"/>
        <w:rPr>
          <w:rFonts w:asciiTheme="minorHAnsi" w:hAnsiTheme="minorHAnsi" w:cstheme="minorHAnsi"/>
          <w:b/>
          <w:lang w:val="en-US"/>
        </w:rPr>
      </w:pPr>
      <w:proofErr w:type="spellStart"/>
      <w:r w:rsidRPr="00A13B38">
        <w:rPr>
          <w:rFonts w:asciiTheme="minorHAnsi" w:hAnsiTheme="minorHAnsi" w:cstheme="minorHAnsi"/>
          <w:b/>
          <w:lang w:val="en-US"/>
        </w:rPr>
        <w:t>Proje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Tam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Adı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Romatoid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Artiritli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Hastalar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İçin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Semptomları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Azaltan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Deformiteleri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Önleyici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Akıllı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Eldiven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Geliştirilmesi</w:t>
      </w:r>
      <w:proofErr w:type="spellEnd"/>
    </w:p>
    <w:p w:rsidR="004264F3" w:rsidRPr="00A13B38" w:rsidRDefault="004264F3" w:rsidP="006A38B2">
      <w:pPr>
        <w:pStyle w:val="DzMetin"/>
        <w:rPr>
          <w:rFonts w:asciiTheme="minorHAnsi" w:hAnsiTheme="minorHAnsi" w:cstheme="minorHAnsi"/>
          <w:b/>
          <w:lang w:val="en-US"/>
        </w:rPr>
      </w:pP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Yürütücü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</w:t>
      </w:r>
      <w:proofErr w:type="spellStart"/>
      <w:proofErr w:type="gramStart"/>
      <w:r w:rsidRPr="00A13B38">
        <w:rPr>
          <w:rFonts w:asciiTheme="minorHAnsi" w:hAnsiTheme="minorHAnsi" w:cstheme="minorHAnsi"/>
          <w:lang w:val="en-US"/>
        </w:rPr>
        <w:t>Dr.Öğr.Üyesi</w:t>
      </w:r>
      <w:proofErr w:type="spellEnd"/>
      <w:proofErr w:type="gramEnd"/>
      <w:r w:rsidRPr="00A13B38">
        <w:rPr>
          <w:rFonts w:asciiTheme="minorHAnsi" w:hAnsiTheme="minorHAnsi" w:cstheme="minorHAnsi"/>
          <w:lang w:val="en-US"/>
        </w:rPr>
        <w:t xml:space="preserve"> AHMET ÖZBEK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Sorumlu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araştırmacı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</w:t>
      </w:r>
      <w:proofErr w:type="spellStart"/>
      <w:proofErr w:type="gramStart"/>
      <w:r w:rsidRPr="00A13B38">
        <w:rPr>
          <w:rFonts w:asciiTheme="minorHAnsi" w:hAnsiTheme="minorHAnsi" w:cstheme="minorHAnsi"/>
          <w:lang w:val="en-US"/>
        </w:rPr>
        <w:t>Dr.Öğr.Üyesi</w:t>
      </w:r>
      <w:proofErr w:type="spellEnd"/>
      <w:proofErr w:type="gramEnd"/>
      <w:r w:rsidRPr="00A13B38">
        <w:rPr>
          <w:rFonts w:asciiTheme="minorHAnsi" w:hAnsiTheme="minorHAnsi" w:cstheme="minorHAnsi"/>
          <w:lang w:val="en-US"/>
        </w:rPr>
        <w:t xml:space="preserve"> AHMET ÖZBEK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Diğer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araştırmacılar</w:t>
      </w:r>
      <w:proofErr w:type="spellEnd"/>
      <w:r w:rsidRPr="00A13B38">
        <w:rPr>
          <w:rFonts w:asciiTheme="minorHAnsi" w:hAnsiTheme="minorHAnsi" w:cstheme="minorHAnsi"/>
          <w:lang w:val="en-US"/>
        </w:rPr>
        <w:t>:</w:t>
      </w:r>
      <w:r w:rsidR="001E3643"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Doç.Dr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Eda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TONGA 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Pro</w:t>
      </w:r>
      <w:r w:rsidR="001E3643" w:rsidRPr="00A13B38">
        <w:rPr>
          <w:rFonts w:asciiTheme="minorHAnsi" w:hAnsiTheme="minorHAnsi" w:cstheme="minorHAnsi"/>
          <w:lang w:val="en-US"/>
        </w:rPr>
        <w:t>f.Dr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Metin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YÜKSEK 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Doç.Dr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Erhan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SANCAK (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Araştırmacı</w:t>
      </w:r>
      <w:proofErr w:type="spellEnd"/>
      <w:r w:rsidRPr="00A13B38">
        <w:rPr>
          <w:rFonts w:asciiTheme="minorHAnsi" w:hAnsiTheme="minorHAnsi" w:cstheme="minorHAnsi"/>
          <w:lang w:val="en-US"/>
        </w:rPr>
        <w:t>)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Prof.Dr</w:t>
      </w:r>
      <w:proofErr w:type="spellEnd"/>
      <w:r w:rsidRPr="00A13B38">
        <w:rPr>
          <w:rFonts w:asciiTheme="minorHAnsi" w:hAnsiTheme="minorHAnsi" w:cstheme="minorHAnsi"/>
          <w:lang w:val="en-US"/>
        </w:rPr>
        <w:t>.</w:t>
      </w:r>
      <w:r w:rsidR="001E3643" w:rsidRPr="00A13B38">
        <w:rPr>
          <w:rFonts w:asciiTheme="minorHAnsi" w:hAnsiTheme="minorHAnsi" w:cstheme="minorHAnsi"/>
          <w:lang w:val="en-US"/>
        </w:rPr>
        <w:t xml:space="preserve"> Mine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Gülden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POLAT</w:t>
      </w:r>
    </w:p>
    <w:p w:rsidR="00443BD5" w:rsidRPr="00A13B38" w:rsidRDefault="001E3643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Prof.Dr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Zübeyir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SARI 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Abdüss</w:t>
      </w:r>
      <w:r w:rsidR="001E3643" w:rsidRPr="00A13B38">
        <w:rPr>
          <w:rFonts w:asciiTheme="minorHAnsi" w:hAnsiTheme="minorHAnsi" w:cstheme="minorHAnsi"/>
          <w:lang w:val="en-US"/>
        </w:rPr>
        <w:t>elam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Selami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Çifter</w:t>
      </w:r>
      <w:proofErr w:type="spellEnd"/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Ar</w:t>
      </w:r>
      <w:r w:rsidR="001E3643" w:rsidRPr="00A13B38">
        <w:rPr>
          <w:rFonts w:asciiTheme="minorHAnsi" w:hAnsiTheme="minorHAnsi" w:cstheme="minorHAnsi"/>
          <w:lang w:val="en-US"/>
        </w:rPr>
        <w:t>ş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Gör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1E3643" w:rsidRPr="00A13B38">
        <w:rPr>
          <w:rFonts w:asciiTheme="minorHAnsi" w:hAnsiTheme="minorHAnsi" w:cstheme="minorHAnsi"/>
          <w:lang w:val="en-US"/>
        </w:rPr>
        <w:t>Tuğçe</w:t>
      </w:r>
      <w:proofErr w:type="spellEnd"/>
      <w:r w:rsidR="001E3643" w:rsidRPr="00A13B38">
        <w:rPr>
          <w:rFonts w:asciiTheme="minorHAnsi" w:hAnsiTheme="minorHAnsi" w:cstheme="minorHAnsi"/>
          <w:lang w:val="en-US"/>
        </w:rPr>
        <w:t xml:space="preserve"> ÖZEN </w:t>
      </w:r>
    </w:p>
    <w:p w:rsidR="001E3643" w:rsidRPr="00A13B38" w:rsidRDefault="001E3643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Türü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</w:t>
      </w:r>
      <w:r w:rsidRPr="00B62DCB">
        <w:rPr>
          <w:rFonts w:asciiTheme="minorHAnsi" w:hAnsiTheme="minorHAnsi" w:cstheme="minorHAnsi"/>
          <w:b/>
          <w:lang w:val="en-US"/>
        </w:rPr>
        <w:t xml:space="preserve">BAP B tipi – </w:t>
      </w:r>
      <w:proofErr w:type="spellStart"/>
      <w:r w:rsidRPr="00B62DCB">
        <w:rPr>
          <w:rFonts w:asciiTheme="minorHAnsi" w:hAnsiTheme="minorHAnsi" w:cstheme="minorHAnsi"/>
          <w:b/>
          <w:lang w:val="en-US"/>
        </w:rPr>
        <w:t>Çok</w:t>
      </w:r>
      <w:proofErr w:type="spellEnd"/>
      <w:r w:rsidRPr="00B62DC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62DCB">
        <w:rPr>
          <w:rFonts w:asciiTheme="minorHAnsi" w:hAnsiTheme="minorHAnsi" w:cstheme="minorHAnsi"/>
          <w:b/>
          <w:lang w:val="en-US"/>
        </w:rPr>
        <w:t>Disiplinli</w:t>
      </w:r>
      <w:proofErr w:type="spellEnd"/>
      <w:r w:rsidRPr="00B62DC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62DCB">
        <w:rPr>
          <w:rFonts w:asciiTheme="minorHAnsi" w:hAnsiTheme="minorHAnsi" w:cstheme="minorHAnsi"/>
          <w:b/>
          <w:lang w:val="en-US"/>
        </w:rPr>
        <w:t>Araştırma</w:t>
      </w:r>
      <w:proofErr w:type="spellEnd"/>
      <w:r w:rsidRPr="00B62DC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62DCB">
        <w:rPr>
          <w:rFonts w:asciiTheme="minorHAnsi" w:hAnsiTheme="minorHAnsi" w:cstheme="minorHAnsi"/>
          <w:b/>
          <w:lang w:val="en-US"/>
        </w:rPr>
        <w:t>Projeleri</w:t>
      </w:r>
      <w:proofErr w:type="spellEnd"/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Destekleyen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Kurum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Marmara </w:t>
      </w:r>
      <w:proofErr w:type="spellStart"/>
      <w:r w:rsidRPr="00A13B38">
        <w:rPr>
          <w:rFonts w:asciiTheme="minorHAnsi" w:hAnsiTheme="minorHAnsi" w:cstheme="minorHAnsi"/>
          <w:lang w:val="en-US"/>
        </w:rPr>
        <w:t>Üniversitesi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Bilimsel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Projeleri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Birimi</w:t>
      </w:r>
      <w:proofErr w:type="spellEnd"/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Niteliği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B tipi – </w:t>
      </w:r>
      <w:proofErr w:type="spellStart"/>
      <w:r w:rsidRPr="00A13B38">
        <w:rPr>
          <w:rFonts w:asciiTheme="minorHAnsi" w:hAnsiTheme="minorHAnsi" w:cstheme="minorHAnsi"/>
          <w:lang w:val="en-US"/>
        </w:rPr>
        <w:t>Çok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Disiplinli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Projeleri</w:t>
      </w:r>
      <w:proofErr w:type="spellEnd"/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r w:rsidRPr="00A13B38">
        <w:rPr>
          <w:rFonts w:asciiTheme="minorHAnsi" w:hAnsiTheme="minorHAnsi" w:cstheme="minorHAnsi"/>
          <w:lang w:val="en-US"/>
        </w:rPr>
        <w:t>Kodu: SAG-B-170419-0137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Başlangıç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lang w:val="en-US"/>
        </w:rPr>
        <w:t>: 17.04.2019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Bitiş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Devam</w:t>
      </w:r>
      <w:proofErr w:type="spellEnd"/>
      <w:r w:rsidRPr="00A13B3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lang w:val="en-US"/>
        </w:rPr>
        <w:t>ediyor</w:t>
      </w:r>
      <w:proofErr w:type="spellEnd"/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Süresi</w:t>
      </w:r>
      <w:proofErr w:type="spellEnd"/>
      <w:r w:rsidRPr="00A13B38">
        <w:rPr>
          <w:rFonts w:asciiTheme="minorHAnsi" w:hAnsiTheme="minorHAnsi" w:cstheme="minorHAnsi"/>
          <w:lang w:val="en-US"/>
        </w:rPr>
        <w:t>: 12 ay</w:t>
      </w:r>
    </w:p>
    <w:p w:rsidR="00443BD5" w:rsidRPr="00A13B38" w:rsidRDefault="00443BD5" w:rsidP="006A38B2">
      <w:pPr>
        <w:pStyle w:val="DzMetin"/>
        <w:ind w:left="360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lang w:val="en-US"/>
        </w:rPr>
        <w:t>Toplam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Bütçesi</w:t>
      </w:r>
      <w:proofErr w:type="spellEnd"/>
      <w:r w:rsidRPr="00A13B38">
        <w:rPr>
          <w:rFonts w:asciiTheme="minorHAnsi" w:hAnsiTheme="minorHAnsi" w:cstheme="minorHAnsi"/>
          <w:lang w:val="en-US"/>
        </w:rPr>
        <w:t>: 64.199 TL</w:t>
      </w:r>
    </w:p>
    <w:p w:rsidR="00443BD5" w:rsidRPr="00A13B38" w:rsidRDefault="00443BD5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443BD5" w:rsidRPr="00A13B38" w:rsidRDefault="00443BD5" w:rsidP="006A38B2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443BD5" w:rsidRPr="00A13B38" w:rsidRDefault="00443BD5" w:rsidP="006A38B2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13B38">
        <w:rPr>
          <w:rFonts w:asciiTheme="minorHAnsi" w:hAnsiTheme="minorHAnsi" w:cstheme="minorHAnsi"/>
          <w:b/>
          <w:color w:val="222222"/>
          <w:sz w:val="20"/>
          <w:szCs w:val="20"/>
        </w:rPr>
        <w:t>Proje Tam Adı: </w:t>
      </w:r>
      <w:r w:rsidRPr="00A13B38">
        <w:rPr>
          <w:rFonts w:asciiTheme="minorHAnsi" w:hAnsiTheme="minorHAnsi" w:cstheme="minorHAnsi"/>
          <w:b/>
          <w:sz w:val="20"/>
          <w:szCs w:val="20"/>
        </w:rPr>
        <w:t>Arttırılmış Sanal Gerçeklik Tabanlı Denge Ve Koordinasyon Eğitim Sistemi Geliştirilmesi Ve Etkinliğinin Değerlendirilmesi</w:t>
      </w:r>
    </w:p>
    <w:p w:rsidR="00443BD5" w:rsidRPr="00C104A2" w:rsidRDefault="00D23102" w:rsidP="00D23102">
      <w:p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Yürütücü: </w:t>
      </w:r>
      <w:r w:rsidR="00443BD5" w:rsidRPr="00A13B38">
        <w:rPr>
          <w:rFonts w:asciiTheme="minorHAnsi" w:eastAsia="Calibri" w:hAnsiTheme="minorHAnsi" w:cstheme="minorHAnsi"/>
          <w:sz w:val="20"/>
          <w:szCs w:val="20"/>
        </w:rPr>
        <w:t>Doç. Dr. Tuğba KURU ÇOLAK</w:t>
      </w:r>
      <w:r w:rsidR="00C104A2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Sorumlu araştırmacı: </w:t>
      </w:r>
      <w:r w:rsidR="00443BD5" w:rsidRPr="00A13B38">
        <w:rPr>
          <w:rFonts w:asciiTheme="minorHAnsi" w:eastAsia="Calibri" w:hAnsiTheme="minorHAnsi" w:cstheme="minorHAnsi"/>
          <w:sz w:val="20"/>
          <w:szCs w:val="20"/>
        </w:rPr>
        <w:t>Doç. Dr. Tuğba KURU ÇOLAK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Diğer araştırmacılar: </w:t>
      </w:r>
      <w:r w:rsidR="00443BD5" w:rsidRPr="00A13B38">
        <w:rPr>
          <w:rFonts w:asciiTheme="minorHAnsi" w:eastAsia="Calibri" w:hAnsiTheme="minorHAnsi" w:cstheme="minorHAnsi"/>
          <w:sz w:val="20"/>
          <w:szCs w:val="20"/>
        </w:rPr>
        <w:t>Prof. Dr. Zübeyir SARI (Araştırmacı)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</w:t>
      </w:r>
      <w:r w:rsidR="00443BD5" w:rsidRPr="00A13B38">
        <w:rPr>
          <w:rFonts w:asciiTheme="minorHAnsi" w:eastAsia="Calibri" w:hAnsiTheme="minorHAnsi" w:cstheme="minorHAnsi"/>
          <w:sz w:val="20"/>
          <w:szCs w:val="20"/>
        </w:rPr>
        <w:t>Prof. Dr. Mine Gülden POLAT (Danışman)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43BD5" w:rsidRPr="00A13B38">
        <w:rPr>
          <w:rFonts w:asciiTheme="minorHAnsi" w:eastAsia="Calibri" w:hAnsiTheme="minorHAnsi" w:cstheme="minorHAnsi"/>
          <w:sz w:val="20"/>
          <w:szCs w:val="20"/>
        </w:rPr>
        <w:t>Dilara Merve SARI (</w:t>
      </w:r>
      <w:proofErr w:type="spellStart"/>
      <w:r w:rsidR="00443BD5" w:rsidRPr="00A13B38">
        <w:rPr>
          <w:rFonts w:asciiTheme="minorHAnsi" w:eastAsia="Calibri" w:hAnsiTheme="minorHAnsi" w:cstheme="minorHAnsi"/>
          <w:sz w:val="20"/>
          <w:szCs w:val="20"/>
        </w:rPr>
        <w:t>Bursiyer</w:t>
      </w:r>
      <w:proofErr w:type="spellEnd"/>
      <w:r w:rsidR="00443BD5" w:rsidRPr="00A13B38">
        <w:rPr>
          <w:rFonts w:asciiTheme="minorHAnsi" w:eastAsia="Calibri" w:hAnsiTheme="minorHAnsi" w:cstheme="minorHAnsi"/>
          <w:sz w:val="20"/>
          <w:szCs w:val="20"/>
        </w:rPr>
        <w:t>)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Türü: </w:t>
      </w:r>
      <w:r w:rsidR="00443BD5" w:rsidRPr="00D23102">
        <w:rPr>
          <w:rFonts w:asciiTheme="minorHAnsi" w:eastAsia="Calibri" w:hAnsiTheme="minorHAnsi" w:cstheme="minorHAnsi"/>
          <w:b/>
          <w:sz w:val="20"/>
          <w:szCs w:val="20"/>
        </w:rPr>
        <w:t>TÜBİTAK 3001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  Destekleyen Kurum: TÜBİTAK                                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Niteliği: 3001 </w:t>
      </w:r>
      <w:r w:rsidR="00443BD5" w:rsidRPr="00A13B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Başlangıç </w:t>
      </w:r>
      <w:r w:rsidR="00443BD5" w:rsidRPr="00D2310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Ar-Ge Projeleri Destek Programı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</w:t>
      </w:r>
      <w:r w:rsidR="00443BD5" w:rsidRPr="00D23102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Kodu: </w:t>
      </w:r>
      <w:r w:rsidR="00443BD5" w:rsidRPr="00D2310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317S019</w:t>
      </w:r>
      <w:r w:rsidR="00C104A2" w:rsidRPr="00D23102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Başlangıç tarihi: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30/05/2018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Bitiş tarihi: </w:t>
      </w:r>
      <w:r w:rsidR="00B62DCB" w:rsidRPr="00B62DC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</w:t>
      </w:r>
      <w:r w:rsidR="00443BD5" w:rsidRPr="00B62DC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evam ediyor</w:t>
      </w:r>
      <w:r w:rsidR="00C104A2" w:rsidRPr="00B62DCB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                                                                                                     </w:t>
      </w:r>
      <w:r w:rsidRPr="00B62DCB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                                                     </w:t>
      </w:r>
      <w:r w:rsidR="00C104A2">
        <w:rPr>
          <w:rFonts w:asciiTheme="minorHAnsi" w:hAnsiTheme="minorHAnsi" w:cstheme="minorHAnsi"/>
          <w:color w:val="222222"/>
          <w:sz w:val="20"/>
          <w:szCs w:val="20"/>
        </w:rPr>
        <w:t xml:space="preserve">Süresi: 24 ay                                                                                                                                                                                     </w:t>
      </w:r>
      <w:r w:rsidR="00443BD5"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Toplam Bütçesi: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59.960 TL</w:t>
      </w:r>
    </w:p>
    <w:p w:rsidR="00F236DF" w:rsidRPr="00A13B38" w:rsidRDefault="00F236DF" w:rsidP="006A38B2">
      <w:pPr>
        <w:shd w:val="clear" w:color="auto" w:fill="FFFFFF"/>
        <w:spacing w:line="24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443BD5" w:rsidRPr="00A13B38" w:rsidRDefault="00443BD5" w:rsidP="006A38B2">
      <w:pPr>
        <w:spacing w:line="240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13B3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Proje Adı: Motor gelişim problemi olan çocuklarda topuk yükseltme yaklaşımının </w:t>
      </w:r>
      <w:proofErr w:type="spellStart"/>
      <w:r w:rsidRPr="00A13B3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postüral</w:t>
      </w:r>
      <w:proofErr w:type="spellEnd"/>
      <w:r w:rsidRPr="00A13B3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dizilim üzerine etkisi</w:t>
      </w:r>
    </w:p>
    <w:p w:rsidR="004264F3" w:rsidRPr="00A13B38" w:rsidRDefault="004264F3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43BD5" w:rsidRPr="00A13B38" w:rsidRDefault="00C104A2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 xml:space="preserve">Yürütücü: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Doç. Dr. </w:t>
      </w:r>
      <w:proofErr w:type="spellStart"/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İlkşan</w:t>
      </w:r>
      <w:proofErr w:type="spellEnd"/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DEMİRBÜKEN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Araştırmacı: Onur Aşkar</w:t>
      </w:r>
    </w:p>
    <w:p w:rsidR="00443BD5" w:rsidRPr="00A13B38" w:rsidRDefault="00C104A2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Destekleyen Kuruluş: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Marmara Üniversitesi, </w:t>
      </w:r>
      <w:r w:rsidR="00443BD5" w:rsidRPr="00B62DC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BAPKO Birimi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443BD5" w:rsidRPr="00A13B38" w:rsidRDefault="00C104A2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Destek Miktarı: </w:t>
      </w:r>
      <w:r w:rsidR="00443BD5"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12.940,00 TL</w:t>
      </w:r>
    </w:p>
    <w:p w:rsidR="00443BD5" w:rsidRPr="00A13B38" w:rsidRDefault="00443BD5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Başlangıç:11.01.</w:t>
      </w:r>
      <w:proofErr w:type="gramStart"/>
      <w:r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>2016  ve</w:t>
      </w:r>
      <w:proofErr w:type="gramEnd"/>
      <w:r w:rsidRPr="00A1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Devam Ediyor</w:t>
      </w:r>
    </w:p>
    <w:p w:rsidR="00443BD5" w:rsidRPr="00A13B38" w:rsidRDefault="00443BD5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36B3" w:rsidRPr="00A13B38" w:rsidRDefault="003436B3" w:rsidP="006A38B2">
      <w:pPr>
        <w:pStyle w:val="ListeParagraf"/>
        <w:spacing w:after="0" w:line="240" w:lineRule="auto"/>
        <w:ind w:left="284"/>
        <w:rPr>
          <w:rFonts w:asciiTheme="minorHAnsi" w:hAnsiTheme="minorHAnsi" w:cstheme="minorHAnsi"/>
          <w:iCs/>
          <w:sz w:val="24"/>
          <w:szCs w:val="24"/>
        </w:rPr>
      </w:pPr>
    </w:p>
    <w:p w:rsidR="003436B3" w:rsidRPr="00A13B38" w:rsidRDefault="003436B3" w:rsidP="006A38B2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Proje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Adı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Ürojinekolojik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Kanser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Cerrahisi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Sonrası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Lenfödem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Gelişim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Riskinin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Bioelektrik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İmpedans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Analiz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Ölçümü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İle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Takibi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ve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Fizyoterapisi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Yürütücü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Aysel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Yıldız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Özer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Sorumlu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Aysel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Yıldız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Özer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Diğer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araştırmacılar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 xml:space="preserve">Prof. Dr. </w:t>
      </w:r>
      <w:r w:rsidRPr="00A13B38">
        <w:rPr>
          <w:rFonts w:asciiTheme="minorHAnsi" w:hAnsiTheme="minorHAnsi" w:cstheme="minorHAnsi"/>
        </w:rPr>
        <w:t xml:space="preserve">S. Ufuk </w:t>
      </w:r>
      <w:proofErr w:type="spellStart"/>
      <w:r w:rsidRPr="00A13B38">
        <w:rPr>
          <w:rFonts w:asciiTheme="minorHAnsi" w:hAnsiTheme="minorHAnsi" w:cstheme="minorHAnsi"/>
        </w:rPr>
        <w:t>Yurdalan</w:t>
      </w:r>
      <w:proofErr w:type="spellEnd"/>
      <w:r w:rsidRPr="00A13B38">
        <w:rPr>
          <w:rFonts w:asciiTheme="minorHAnsi" w:hAnsiTheme="minorHAnsi" w:cstheme="minorHAnsi"/>
        </w:rPr>
        <w:t xml:space="preserve">, </w:t>
      </w:r>
      <w:r w:rsidRPr="00A13B38">
        <w:rPr>
          <w:rFonts w:asciiTheme="minorHAnsi" w:hAnsiTheme="minorHAnsi" w:cstheme="minorHAnsi"/>
          <w:lang w:val="en-US"/>
        </w:rPr>
        <w:t xml:space="preserve">Prof. Dr. </w:t>
      </w:r>
      <w:r w:rsidRPr="00A13B38">
        <w:rPr>
          <w:rFonts w:asciiTheme="minorHAnsi" w:hAnsiTheme="minorHAnsi" w:cstheme="minorHAnsi"/>
        </w:rPr>
        <w:t xml:space="preserve">Yeşim Bakar, </w:t>
      </w:r>
      <w:r w:rsidRPr="00A13B38">
        <w:rPr>
          <w:rFonts w:asciiTheme="minorHAnsi" w:hAnsiTheme="minorHAnsi" w:cstheme="minorHAnsi"/>
          <w:lang w:val="en-US"/>
        </w:rPr>
        <w:t xml:space="preserve">Prof. Dr. </w:t>
      </w:r>
      <w:proofErr w:type="spellStart"/>
      <w:r w:rsidRPr="00A13B38">
        <w:rPr>
          <w:rFonts w:asciiTheme="minorHAnsi" w:hAnsiTheme="minorHAnsi" w:cstheme="minorHAnsi"/>
        </w:rPr>
        <w:t>Ümmügül</w:t>
      </w:r>
      <w:proofErr w:type="spellEnd"/>
      <w:r w:rsidRPr="00A13B38">
        <w:rPr>
          <w:rFonts w:asciiTheme="minorHAnsi" w:hAnsiTheme="minorHAnsi" w:cstheme="minorHAnsi"/>
        </w:rPr>
        <w:t xml:space="preserve"> Üyetürk, Arş. Gör. Bahar Kavlak, Arş. Gör. Alper </w:t>
      </w:r>
      <w:proofErr w:type="spellStart"/>
      <w:r w:rsidRPr="00A13B38">
        <w:rPr>
          <w:rFonts w:asciiTheme="minorHAnsi" w:hAnsiTheme="minorHAnsi" w:cstheme="minorHAnsi"/>
        </w:rPr>
        <w:t>Tuğral</w:t>
      </w:r>
      <w:proofErr w:type="spellEnd"/>
      <w:r w:rsidRPr="00A13B38">
        <w:rPr>
          <w:rFonts w:asciiTheme="minorHAnsi" w:hAnsiTheme="minorHAnsi" w:cstheme="minorHAnsi"/>
        </w:rPr>
        <w:t>, Arş. Gör Elif Duygu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Türü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B tipi</w:t>
      </w:r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Çok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disiplinli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projesi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Destekleyen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Kurum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0C0E47">
        <w:rPr>
          <w:rFonts w:asciiTheme="minorHAnsi" w:hAnsiTheme="minorHAnsi" w:cstheme="minorHAnsi"/>
          <w:b/>
          <w:lang w:val="en-US"/>
        </w:rPr>
        <w:t xml:space="preserve">Marmara </w:t>
      </w:r>
      <w:proofErr w:type="spellStart"/>
      <w:r w:rsidRPr="000C0E47">
        <w:rPr>
          <w:rFonts w:asciiTheme="minorHAnsi" w:hAnsiTheme="minorHAnsi" w:cstheme="minorHAnsi"/>
          <w:b/>
          <w:lang w:val="en-US"/>
        </w:rPr>
        <w:t>Üniversitesi</w:t>
      </w:r>
      <w:proofErr w:type="spellEnd"/>
      <w:r w:rsidRPr="000C0E47">
        <w:rPr>
          <w:rFonts w:asciiTheme="minorHAnsi" w:hAnsiTheme="minorHAnsi" w:cstheme="minorHAnsi"/>
          <w:b/>
          <w:lang w:val="en-US"/>
        </w:rPr>
        <w:t xml:space="preserve"> BAPKO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Niteliği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 </w:t>
      </w:r>
      <w:proofErr w:type="spellStart"/>
      <w:r w:rsidRPr="000C0E47">
        <w:rPr>
          <w:rFonts w:asciiTheme="minorHAnsi" w:hAnsiTheme="minorHAnsi" w:cstheme="minorHAnsi"/>
          <w:b/>
          <w:lang w:val="en-US"/>
        </w:rPr>
        <w:t>Ar</w:t>
      </w:r>
      <w:proofErr w:type="spellEnd"/>
      <w:r w:rsidRPr="000C0E47">
        <w:rPr>
          <w:rFonts w:asciiTheme="minorHAnsi" w:hAnsiTheme="minorHAnsi" w:cstheme="minorHAnsi"/>
          <w:b/>
          <w:lang w:val="en-US"/>
        </w:rPr>
        <w:t>-Ge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r w:rsidRPr="00A13B38">
        <w:rPr>
          <w:rFonts w:asciiTheme="minorHAnsi" w:hAnsiTheme="minorHAnsi" w:cstheme="minorHAnsi"/>
          <w:bCs/>
          <w:lang w:val="en-US"/>
        </w:rPr>
        <w:t xml:space="preserve">Kodu: </w:t>
      </w:r>
      <w:r w:rsidRPr="00A13B38">
        <w:rPr>
          <w:rFonts w:asciiTheme="minorHAnsi" w:hAnsiTheme="minorHAnsi" w:cstheme="minorHAnsi"/>
        </w:rPr>
        <w:t>SAG-B-120917-0493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Başlangıç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12.09.2017</w:t>
      </w:r>
    </w:p>
    <w:p w:rsidR="003436B3" w:rsidRPr="000C0E47" w:rsidRDefault="003436B3" w:rsidP="006A38B2">
      <w:pPr>
        <w:pStyle w:val="DzMetin"/>
        <w:rPr>
          <w:rFonts w:asciiTheme="minorHAnsi" w:hAnsiTheme="minorHAnsi" w:cstheme="minorHAnsi"/>
          <w:b/>
          <w:lang w:val="en-US"/>
        </w:rPr>
      </w:pPr>
      <w:proofErr w:type="spellStart"/>
      <w:r w:rsidRPr="000C0E47">
        <w:rPr>
          <w:rFonts w:asciiTheme="minorHAnsi" w:hAnsiTheme="minorHAnsi" w:cstheme="minorHAnsi"/>
          <w:b/>
          <w:bCs/>
          <w:lang w:val="en-US"/>
        </w:rPr>
        <w:t>Bitiş</w:t>
      </w:r>
      <w:proofErr w:type="spellEnd"/>
      <w:r w:rsidRPr="000C0E47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C0E47">
        <w:rPr>
          <w:rFonts w:asciiTheme="minorHAnsi" w:hAnsiTheme="minorHAnsi" w:cstheme="minorHAnsi"/>
          <w:b/>
          <w:bCs/>
          <w:lang w:val="en-US"/>
        </w:rPr>
        <w:t>tarihi</w:t>
      </w:r>
      <w:proofErr w:type="spellEnd"/>
      <w:r w:rsidRPr="000C0E47">
        <w:rPr>
          <w:rFonts w:asciiTheme="minorHAnsi" w:hAnsiTheme="minorHAnsi" w:cstheme="minorHAnsi"/>
          <w:b/>
          <w:bCs/>
          <w:lang w:val="en-US"/>
        </w:rPr>
        <w:t xml:space="preserve">: </w:t>
      </w:r>
      <w:r w:rsidRPr="000C0E47">
        <w:rPr>
          <w:rFonts w:asciiTheme="minorHAnsi" w:hAnsiTheme="minorHAnsi" w:cstheme="minorHAnsi"/>
          <w:b/>
          <w:lang w:val="en-US"/>
        </w:rPr>
        <w:t>24.12.2021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Süresi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36 ay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Alınan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Cihaz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</w:t>
      </w:r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Bioelektrik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A13B38">
        <w:rPr>
          <w:rFonts w:asciiTheme="minorHAnsi" w:hAnsiTheme="minorHAnsi" w:cstheme="minorHAnsi"/>
          <w:lang w:val="en-US"/>
        </w:rPr>
        <w:t>İmpedans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A13B38">
        <w:rPr>
          <w:rFonts w:asciiTheme="minorHAnsi" w:hAnsiTheme="minorHAnsi" w:cstheme="minorHAnsi"/>
          <w:lang w:val="en-US"/>
        </w:rPr>
        <w:t>cihazı</w:t>
      </w:r>
      <w:proofErr w:type="spellEnd"/>
      <w:proofErr w:type="gram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Toplam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Bütçesi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60.000,00 TL (</w:t>
      </w:r>
      <w:proofErr w:type="spellStart"/>
      <w:r w:rsidRPr="00A13B38">
        <w:rPr>
          <w:rFonts w:asciiTheme="minorHAnsi" w:hAnsiTheme="minorHAnsi" w:cstheme="minorHAnsi"/>
          <w:lang w:val="en-US"/>
        </w:rPr>
        <w:t>onaylanan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bütçe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54.740,00TL)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/>
          <w:bCs/>
          <w:lang w:val="en-US"/>
        </w:rPr>
      </w:pP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Sanal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Gerçeklik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Programları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Yürüyüş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Bandı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ve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Bisiklet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ile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Yapılan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Aerobik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Egzersizin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Genç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Erişkin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Sedanter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Bireylerde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Fiziksel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Uygunluk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ve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Aerobik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Kapasite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Üzerine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Etkilerinin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Karşılaştırılması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proofErr w:type="gramStart"/>
      <w:r w:rsidRPr="00A13B38">
        <w:rPr>
          <w:rFonts w:asciiTheme="minorHAnsi" w:hAnsiTheme="minorHAnsi" w:cstheme="minorHAnsi"/>
          <w:bCs/>
          <w:lang w:val="en-US"/>
        </w:rPr>
        <w:t>Yürütücü:</w:t>
      </w:r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proofErr w:type="gram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Eda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Tonga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Sorumlu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Eda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Tonga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Diğer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araştırmacılar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lang w:val="en-US"/>
        </w:rPr>
        <w:t>Arş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Gör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Bahar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Ayberk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Arş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Gör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R. </w:t>
      </w:r>
      <w:proofErr w:type="spellStart"/>
      <w:r w:rsidRPr="00A13B38">
        <w:rPr>
          <w:rFonts w:asciiTheme="minorHAnsi" w:hAnsiTheme="minorHAnsi" w:cstheme="minorHAnsi"/>
          <w:lang w:val="en-US"/>
        </w:rPr>
        <w:t>Umut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Erdoğan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Arş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Gör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Begüm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Ünlü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Aysel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Yildiz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Özer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Doç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Dr. </w:t>
      </w:r>
      <w:proofErr w:type="spellStart"/>
      <w:r w:rsidRPr="00A13B38">
        <w:rPr>
          <w:rFonts w:asciiTheme="minorHAnsi" w:hAnsiTheme="minorHAnsi" w:cstheme="minorHAnsi"/>
          <w:lang w:val="en-US"/>
        </w:rPr>
        <w:t>İlkşan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Demirbüken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</w:t>
      </w:r>
      <w:proofErr w:type="spellStart"/>
      <w:r w:rsidRPr="00A13B38">
        <w:rPr>
          <w:rFonts w:asciiTheme="minorHAnsi" w:hAnsiTheme="minorHAnsi" w:cstheme="minorHAnsi"/>
          <w:lang w:val="en-US"/>
        </w:rPr>
        <w:t>Zübeyir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Sari, Prof. Dr. </w:t>
      </w:r>
      <w:proofErr w:type="spellStart"/>
      <w:r w:rsidRPr="00A13B38">
        <w:rPr>
          <w:rFonts w:asciiTheme="minorHAnsi" w:hAnsiTheme="minorHAnsi" w:cstheme="minorHAnsi"/>
          <w:lang w:val="en-US"/>
        </w:rPr>
        <w:t>Saadet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Ufuk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Yurdalan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Mine </w:t>
      </w:r>
      <w:proofErr w:type="spellStart"/>
      <w:r w:rsidRPr="00A13B38">
        <w:rPr>
          <w:rFonts w:asciiTheme="minorHAnsi" w:hAnsiTheme="minorHAnsi" w:cstheme="minorHAnsi"/>
          <w:lang w:val="en-US"/>
        </w:rPr>
        <w:t>Gülden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Polat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Türü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 E tipi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Destekleyen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Kurum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0C0E47">
        <w:rPr>
          <w:rFonts w:asciiTheme="minorHAnsi" w:hAnsiTheme="minorHAnsi" w:cstheme="minorHAnsi"/>
          <w:b/>
          <w:lang w:val="en-US"/>
        </w:rPr>
        <w:t xml:space="preserve">Marmara </w:t>
      </w:r>
      <w:proofErr w:type="spellStart"/>
      <w:r w:rsidRPr="000C0E47">
        <w:rPr>
          <w:rFonts w:asciiTheme="minorHAnsi" w:hAnsiTheme="minorHAnsi" w:cstheme="minorHAnsi"/>
          <w:b/>
          <w:lang w:val="en-US"/>
        </w:rPr>
        <w:t>Üniversitesi</w:t>
      </w:r>
      <w:proofErr w:type="spellEnd"/>
      <w:r w:rsidRPr="000C0E47">
        <w:rPr>
          <w:rFonts w:asciiTheme="minorHAnsi" w:hAnsiTheme="minorHAnsi" w:cstheme="minorHAnsi"/>
          <w:b/>
          <w:lang w:val="en-US"/>
        </w:rPr>
        <w:t xml:space="preserve"> BAPKO</w:t>
      </w:r>
      <w:r w:rsidRPr="00A13B38">
        <w:rPr>
          <w:rFonts w:asciiTheme="minorHAnsi" w:hAnsiTheme="minorHAnsi" w:cstheme="minorHAnsi"/>
          <w:lang w:val="en-US"/>
        </w:rPr>
        <w:t xml:space="preserve"> 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Niteliği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       </w:t>
      </w:r>
      <w:proofErr w:type="spellStart"/>
      <w:r w:rsidRPr="00A13B38">
        <w:rPr>
          <w:rFonts w:asciiTheme="minorHAnsi" w:hAnsiTheme="minorHAnsi" w:cstheme="minorHAnsi"/>
          <w:lang w:val="en-US"/>
        </w:rPr>
        <w:t>Altyapı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      </w:t>
      </w:r>
    </w:p>
    <w:p w:rsidR="003436B3" w:rsidRPr="000C0E47" w:rsidRDefault="003436B3" w:rsidP="006A38B2">
      <w:pPr>
        <w:pStyle w:val="DzMetin"/>
        <w:rPr>
          <w:rFonts w:asciiTheme="minorHAnsi" w:hAnsiTheme="minorHAnsi" w:cstheme="minorHAnsi"/>
          <w:b/>
          <w:lang w:val="en-US"/>
        </w:rPr>
      </w:pPr>
      <w:r w:rsidRPr="00A13B38">
        <w:rPr>
          <w:rFonts w:asciiTheme="minorHAnsi" w:hAnsiTheme="minorHAnsi" w:cstheme="minorHAnsi"/>
          <w:bCs/>
          <w:lang w:val="en-US"/>
        </w:rPr>
        <w:t>Kodu:</w:t>
      </w:r>
      <w:r w:rsidRPr="00A13B38">
        <w:rPr>
          <w:rFonts w:asciiTheme="minorHAnsi" w:hAnsiTheme="minorHAnsi" w:cstheme="minorHAnsi"/>
          <w:lang w:val="en-US"/>
        </w:rPr>
        <w:t xml:space="preserve"> </w:t>
      </w:r>
      <w:r w:rsidRPr="000C0E47">
        <w:rPr>
          <w:rFonts w:asciiTheme="minorHAnsi" w:hAnsiTheme="minorHAnsi" w:cstheme="minorHAnsi"/>
          <w:b/>
          <w:lang w:val="en-US"/>
        </w:rPr>
        <w:t>SAG-E-090517-0246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Başlangıç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09.05.2017</w:t>
      </w:r>
    </w:p>
    <w:p w:rsidR="003436B3" w:rsidRPr="000C0E47" w:rsidRDefault="003436B3" w:rsidP="006A38B2">
      <w:pPr>
        <w:pStyle w:val="DzMetin"/>
        <w:rPr>
          <w:rFonts w:asciiTheme="minorHAnsi" w:hAnsiTheme="minorHAnsi" w:cstheme="minorHAnsi"/>
          <w:b/>
          <w:lang w:val="en-US"/>
        </w:rPr>
      </w:pPr>
      <w:proofErr w:type="spellStart"/>
      <w:r w:rsidRPr="000C0E47">
        <w:rPr>
          <w:rFonts w:asciiTheme="minorHAnsi" w:hAnsiTheme="minorHAnsi" w:cstheme="minorHAnsi"/>
          <w:b/>
          <w:bCs/>
          <w:lang w:val="en-US"/>
        </w:rPr>
        <w:t>Bitiş</w:t>
      </w:r>
      <w:proofErr w:type="spellEnd"/>
      <w:r w:rsidRPr="000C0E47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C0E47">
        <w:rPr>
          <w:rFonts w:asciiTheme="minorHAnsi" w:hAnsiTheme="minorHAnsi" w:cstheme="minorHAnsi"/>
          <w:b/>
          <w:bCs/>
          <w:lang w:val="en-US"/>
        </w:rPr>
        <w:t>tarihi</w:t>
      </w:r>
      <w:proofErr w:type="spellEnd"/>
      <w:r w:rsidRPr="000C0E47">
        <w:rPr>
          <w:rFonts w:asciiTheme="minorHAnsi" w:hAnsiTheme="minorHAnsi" w:cstheme="minorHAnsi"/>
          <w:b/>
          <w:bCs/>
          <w:lang w:val="en-US"/>
        </w:rPr>
        <w:t xml:space="preserve">: </w:t>
      </w:r>
      <w:r w:rsidRPr="000C0E47">
        <w:rPr>
          <w:rFonts w:asciiTheme="minorHAnsi" w:hAnsiTheme="minorHAnsi" w:cstheme="minorHAnsi"/>
          <w:b/>
          <w:lang w:val="en-US"/>
        </w:rPr>
        <w:t>26.01.2021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Süresi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36 ay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Alınan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cihazlar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: KPET </w:t>
      </w:r>
      <w:proofErr w:type="spellStart"/>
      <w:r w:rsidRPr="00A13B38">
        <w:rPr>
          <w:rFonts w:asciiTheme="minorHAnsi" w:hAnsiTheme="minorHAnsi" w:cstheme="minorHAnsi"/>
          <w:lang w:val="en-US"/>
        </w:rPr>
        <w:t>Sistemi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yürüyüş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bandı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13B38">
        <w:rPr>
          <w:rFonts w:asciiTheme="minorHAnsi" w:hAnsiTheme="minorHAnsi" w:cstheme="minorHAnsi"/>
          <w:lang w:val="en-US"/>
        </w:rPr>
        <w:t>bisiklet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ergometresi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Toplam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Bütçesi</w:t>
      </w:r>
      <w:proofErr w:type="spellEnd"/>
      <w:r w:rsidRPr="00A13B38">
        <w:rPr>
          <w:rFonts w:asciiTheme="minorHAnsi" w:hAnsiTheme="minorHAnsi" w:cstheme="minorHAnsi"/>
          <w:lang w:val="en-US"/>
        </w:rPr>
        <w:t>: 250.000 TL (</w:t>
      </w:r>
      <w:proofErr w:type="spellStart"/>
      <w:r w:rsidRPr="00A13B38">
        <w:rPr>
          <w:rFonts w:asciiTheme="minorHAnsi" w:hAnsiTheme="minorHAnsi" w:cstheme="minorHAnsi"/>
          <w:lang w:val="en-US"/>
        </w:rPr>
        <w:t>onaylanan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bütçe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231.997,00 TL)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Multisistem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atrofi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hastalarında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inspiratuar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kas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kuvveti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değerlendirilmesinde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iki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farklı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yöntemin</w:t>
      </w:r>
      <w:proofErr w:type="spellEnd"/>
      <w:r w:rsidRPr="00A13B38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/>
          <w:bCs/>
          <w:lang w:val="en-US"/>
        </w:rPr>
        <w:t>karşılaştırılması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Yürütücü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; </w:t>
      </w:r>
      <w:r w:rsidRPr="00A13B38">
        <w:rPr>
          <w:rFonts w:asciiTheme="minorHAnsi" w:hAnsiTheme="minorHAnsi" w:cstheme="minorHAnsi"/>
          <w:lang w:val="en-US"/>
        </w:rPr>
        <w:t xml:space="preserve">Dr. </w:t>
      </w:r>
      <w:proofErr w:type="spellStart"/>
      <w:r w:rsidRPr="00A13B38">
        <w:rPr>
          <w:rFonts w:asciiTheme="minorHAnsi" w:hAnsiTheme="minorHAnsi" w:cstheme="minorHAnsi"/>
          <w:lang w:val="en-US"/>
        </w:rPr>
        <w:t>Öğr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Üyesi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Oğuz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S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Sorumlu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 </w:t>
      </w:r>
      <w:r w:rsidRPr="00A13B38">
        <w:rPr>
          <w:rFonts w:asciiTheme="minorHAnsi" w:hAnsiTheme="minorHAnsi" w:cstheme="minorHAnsi"/>
          <w:lang w:val="en-US"/>
        </w:rPr>
        <w:t xml:space="preserve">Dr. </w:t>
      </w:r>
      <w:proofErr w:type="spellStart"/>
      <w:r w:rsidRPr="00A13B38">
        <w:rPr>
          <w:rFonts w:asciiTheme="minorHAnsi" w:hAnsiTheme="minorHAnsi" w:cstheme="minorHAnsi"/>
          <w:lang w:val="en-US"/>
        </w:rPr>
        <w:t>Öğr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Üyesi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Oğuz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S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Diğer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araştırmacılar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A13B38">
        <w:rPr>
          <w:rFonts w:asciiTheme="minorHAnsi" w:hAnsiTheme="minorHAnsi" w:cstheme="minorHAnsi"/>
          <w:lang w:val="en-US"/>
        </w:rPr>
        <w:t>Arş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Gör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A13B38">
        <w:rPr>
          <w:rFonts w:asciiTheme="minorHAnsi" w:hAnsiTheme="minorHAnsi" w:cstheme="minorHAnsi"/>
          <w:lang w:val="en-US"/>
        </w:rPr>
        <w:t>Begüm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Ünlü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</w:t>
      </w:r>
      <w:proofErr w:type="spellStart"/>
      <w:r w:rsidRPr="00A13B38">
        <w:rPr>
          <w:rFonts w:asciiTheme="minorHAnsi" w:hAnsiTheme="minorHAnsi" w:cstheme="minorHAnsi"/>
          <w:lang w:val="en-US"/>
        </w:rPr>
        <w:t>Saadet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Ufuk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Yurdalan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</w:t>
      </w:r>
      <w:proofErr w:type="spellStart"/>
      <w:r w:rsidRPr="00A13B38">
        <w:rPr>
          <w:rFonts w:asciiTheme="minorHAnsi" w:hAnsiTheme="minorHAnsi" w:cstheme="minorHAnsi"/>
          <w:lang w:val="en-US"/>
        </w:rPr>
        <w:t>Hülya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Apaydin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</w:t>
      </w:r>
      <w:proofErr w:type="spellStart"/>
      <w:r w:rsidRPr="00A13B38">
        <w:rPr>
          <w:rFonts w:asciiTheme="minorHAnsi" w:hAnsiTheme="minorHAnsi" w:cstheme="minorHAnsi"/>
          <w:lang w:val="en-US"/>
        </w:rPr>
        <w:t>Sibel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Ertan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, Prof. Dr. Mine </w:t>
      </w:r>
      <w:proofErr w:type="spellStart"/>
      <w:r w:rsidRPr="00A13B38">
        <w:rPr>
          <w:rFonts w:asciiTheme="minorHAnsi" w:hAnsiTheme="minorHAnsi" w:cstheme="minorHAnsi"/>
          <w:lang w:val="en-US"/>
        </w:rPr>
        <w:t>Gülden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Polat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Türü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 xml:space="preserve">B Tipi </w:t>
      </w:r>
      <w:proofErr w:type="spellStart"/>
      <w:r w:rsidRPr="00A13B38">
        <w:rPr>
          <w:rFonts w:asciiTheme="minorHAnsi" w:hAnsiTheme="minorHAnsi" w:cstheme="minorHAnsi"/>
          <w:lang w:val="en-US"/>
        </w:rPr>
        <w:t>Çok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disiplinli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araştırma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Destekleyen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Kurum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0C0E47">
        <w:rPr>
          <w:rFonts w:asciiTheme="minorHAnsi" w:hAnsiTheme="minorHAnsi" w:cstheme="minorHAnsi"/>
          <w:b/>
          <w:lang w:val="en-US"/>
        </w:rPr>
        <w:t xml:space="preserve">Marmara </w:t>
      </w:r>
      <w:proofErr w:type="spellStart"/>
      <w:r w:rsidRPr="000C0E47">
        <w:rPr>
          <w:rFonts w:asciiTheme="minorHAnsi" w:hAnsiTheme="minorHAnsi" w:cstheme="minorHAnsi"/>
          <w:b/>
          <w:lang w:val="en-US"/>
        </w:rPr>
        <w:t>Üniversitesi</w:t>
      </w:r>
      <w:proofErr w:type="spellEnd"/>
      <w:r w:rsidRPr="000C0E47">
        <w:rPr>
          <w:rFonts w:asciiTheme="minorHAnsi" w:hAnsiTheme="minorHAnsi" w:cstheme="minorHAnsi"/>
          <w:b/>
          <w:lang w:val="en-US"/>
        </w:rPr>
        <w:t xml:space="preserve"> BAPKO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Niteliği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proofErr w:type="spellStart"/>
      <w:r w:rsidRPr="000C0E47">
        <w:rPr>
          <w:rFonts w:asciiTheme="minorHAnsi" w:hAnsiTheme="minorHAnsi" w:cstheme="minorHAnsi"/>
          <w:b/>
          <w:lang w:val="en-US"/>
        </w:rPr>
        <w:t>Ar</w:t>
      </w:r>
      <w:proofErr w:type="spellEnd"/>
      <w:r w:rsidRPr="000C0E47">
        <w:rPr>
          <w:rFonts w:asciiTheme="minorHAnsi" w:hAnsiTheme="minorHAnsi" w:cstheme="minorHAnsi"/>
          <w:b/>
          <w:lang w:val="en-US"/>
        </w:rPr>
        <w:t>-Ge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r w:rsidRPr="00A13B38">
        <w:rPr>
          <w:rFonts w:asciiTheme="minorHAnsi" w:hAnsiTheme="minorHAnsi" w:cstheme="minorHAnsi"/>
          <w:bCs/>
          <w:lang w:val="en-US"/>
        </w:rPr>
        <w:t>Kodu: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Başlangıç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</w:t>
      </w:r>
      <w:r w:rsidRPr="00A13B38">
        <w:rPr>
          <w:rFonts w:asciiTheme="minorHAnsi" w:hAnsiTheme="minorHAnsi" w:cstheme="minorHAnsi"/>
          <w:lang w:val="en-US"/>
        </w:rPr>
        <w:t xml:space="preserve"> 24.10.2018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Bitiş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tarihi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</w:t>
      </w:r>
      <w:r w:rsidRPr="000C0E47">
        <w:rPr>
          <w:rFonts w:asciiTheme="minorHAnsi" w:hAnsiTheme="minorHAnsi" w:cstheme="minorHAnsi"/>
          <w:b/>
          <w:lang w:val="en-US"/>
        </w:rPr>
        <w:t xml:space="preserve"> 2021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lastRenderedPageBreak/>
        <w:t>Süresi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</w:t>
      </w:r>
      <w:r w:rsidRPr="00A13B38">
        <w:rPr>
          <w:rFonts w:asciiTheme="minorHAnsi" w:hAnsiTheme="minorHAnsi" w:cstheme="minorHAnsi"/>
          <w:lang w:val="en-US"/>
        </w:rPr>
        <w:t xml:space="preserve"> 24 ay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Alınan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cihazlar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>:</w:t>
      </w:r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Ağız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içi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basınç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ölçüm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cihazı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ile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Solunum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Fonksiyon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testi</w:t>
      </w:r>
      <w:proofErr w:type="spellEnd"/>
      <w:r w:rsidRPr="00A13B3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lang w:val="en-US"/>
        </w:rPr>
        <w:t>cihazı</w:t>
      </w:r>
      <w:proofErr w:type="spellEnd"/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bCs/>
          <w:lang w:val="en-US"/>
        </w:rPr>
      </w:pPr>
      <w:proofErr w:type="spellStart"/>
      <w:r w:rsidRPr="00A13B38">
        <w:rPr>
          <w:rFonts w:asciiTheme="minorHAnsi" w:hAnsiTheme="minorHAnsi" w:cstheme="minorHAnsi"/>
          <w:bCs/>
          <w:lang w:val="en-US"/>
        </w:rPr>
        <w:t>Toplam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A13B38">
        <w:rPr>
          <w:rFonts w:asciiTheme="minorHAnsi" w:hAnsiTheme="minorHAnsi" w:cstheme="minorHAnsi"/>
          <w:bCs/>
          <w:lang w:val="en-US"/>
        </w:rPr>
        <w:t>Bütçesi</w:t>
      </w:r>
      <w:proofErr w:type="spellEnd"/>
      <w:r w:rsidRPr="00A13B38">
        <w:rPr>
          <w:rFonts w:asciiTheme="minorHAnsi" w:hAnsiTheme="minorHAnsi" w:cstheme="minorHAnsi"/>
          <w:bCs/>
          <w:lang w:val="en-US"/>
        </w:rPr>
        <w:t xml:space="preserve">: </w:t>
      </w:r>
      <w:r w:rsidRPr="00A13B38">
        <w:rPr>
          <w:rFonts w:asciiTheme="minorHAnsi" w:hAnsiTheme="minorHAnsi" w:cstheme="minorHAnsi"/>
          <w:lang w:val="en-US"/>
        </w:rPr>
        <w:t>59.788 TL</w:t>
      </w:r>
    </w:p>
    <w:p w:rsidR="003436B3" w:rsidRPr="00A13B38" w:rsidRDefault="003436B3" w:rsidP="006A38B2">
      <w:pPr>
        <w:pStyle w:val="DzMetin"/>
        <w:rPr>
          <w:rFonts w:asciiTheme="minorHAnsi" w:hAnsiTheme="minorHAnsi" w:cstheme="minorHAnsi"/>
          <w:lang w:val="en-US"/>
        </w:rPr>
      </w:pPr>
    </w:p>
    <w:p w:rsidR="000A76EC" w:rsidRPr="00A13B38" w:rsidRDefault="000A76EC" w:rsidP="006A38B2">
      <w:pPr>
        <w:spacing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A76EC" w:rsidRPr="00A13B38" w:rsidRDefault="000A76EC" w:rsidP="006A38B2">
      <w:pPr>
        <w:pStyle w:val="ListeParagraf"/>
        <w:shd w:val="clear" w:color="auto" w:fill="FFFFFF"/>
        <w:spacing w:line="240" w:lineRule="auto"/>
        <w:ind w:left="0"/>
        <w:rPr>
          <w:rFonts w:asciiTheme="minorHAnsi" w:hAnsiTheme="minorHAnsi" w:cstheme="minorHAnsi"/>
          <w:color w:val="222222"/>
          <w:sz w:val="20"/>
          <w:szCs w:val="20"/>
        </w:rPr>
      </w:pPr>
    </w:p>
    <w:p w:rsidR="000A76EC" w:rsidRPr="00A13B38" w:rsidRDefault="000A76EC" w:rsidP="006A38B2">
      <w:pPr>
        <w:pStyle w:val="ListeParagraf"/>
        <w:shd w:val="clear" w:color="auto" w:fill="FFFFFF"/>
        <w:spacing w:line="240" w:lineRule="auto"/>
        <w:ind w:left="0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A13B38">
        <w:rPr>
          <w:rFonts w:asciiTheme="minorHAnsi" w:hAnsiTheme="minorHAnsi" w:cstheme="minorHAnsi"/>
          <w:b/>
          <w:color w:val="222222"/>
          <w:sz w:val="20"/>
          <w:szCs w:val="20"/>
        </w:rPr>
        <w:t>Proje Tam Adı: </w:t>
      </w:r>
      <w:proofErr w:type="spellStart"/>
      <w:r w:rsidRPr="00A13B38">
        <w:rPr>
          <w:rFonts w:asciiTheme="minorHAnsi" w:hAnsiTheme="minorHAnsi" w:cstheme="minorHAnsi"/>
          <w:b/>
          <w:sz w:val="20"/>
          <w:szCs w:val="20"/>
        </w:rPr>
        <w:t>Subakromiyal</w:t>
      </w:r>
      <w:proofErr w:type="spellEnd"/>
      <w:r w:rsidRPr="00A13B38">
        <w:rPr>
          <w:rFonts w:asciiTheme="minorHAnsi" w:hAnsiTheme="minorHAnsi" w:cstheme="minorHAnsi"/>
          <w:b/>
          <w:sz w:val="20"/>
          <w:szCs w:val="20"/>
        </w:rPr>
        <w:t xml:space="preserve"> Sıkışma Sendromlu Olgularda Oyun Temelli Sanal Gerçeklik Yaklaşımının Etkinliği</w:t>
      </w:r>
    </w:p>
    <w:p w:rsidR="000A76EC" w:rsidRPr="006A38B2" w:rsidRDefault="000A76EC" w:rsidP="006A38B2">
      <w:pPr>
        <w:shd w:val="clear" w:color="auto" w:fill="FFFFFF"/>
        <w:spacing w:line="240" w:lineRule="auto"/>
        <w:rPr>
          <w:rFonts w:asciiTheme="minorHAnsi" w:hAnsiTheme="minorHAnsi" w:cstheme="minorHAnsi"/>
          <w:color w:val="222222"/>
          <w:sz w:val="20"/>
          <w:szCs w:val="20"/>
        </w:rPr>
      </w:pPr>
      <w:r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Yürütücü: </w:t>
      </w:r>
      <w:r w:rsidRPr="00A13B38">
        <w:rPr>
          <w:rFonts w:asciiTheme="minorHAnsi" w:eastAsia="Calibri" w:hAnsiTheme="minorHAnsi" w:cstheme="minorHAnsi"/>
          <w:sz w:val="20"/>
          <w:szCs w:val="20"/>
        </w:rPr>
        <w:t>Prof. Dr. Zübeyir SARI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Sorumlu araştırmacı: </w:t>
      </w:r>
      <w:r w:rsidRPr="00A13B38">
        <w:rPr>
          <w:rFonts w:asciiTheme="minorHAnsi" w:eastAsia="Calibri" w:hAnsiTheme="minorHAnsi" w:cstheme="minorHAnsi"/>
          <w:sz w:val="20"/>
          <w:szCs w:val="20"/>
        </w:rPr>
        <w:t xml:space="preserve">Prof. Dr. Zübeyir SARI 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Diğer araştırmacılar: </w:t>
      </w:r>
      <w:r w:rsidRPr="00A13B38">
        <w:rPr>
          <w:rFonts w:asciiTheme="minorHAnsi" w:eastAsia="Calibri" w:hAnsiTheme="minorHAnsi" w:cstheme="minorHAnsi"/>
          <w:sz w:val="20"/>
          <w:szCs w:val="20"/>
        </w:rPr>
        <w:t xml:space="preserve">Uzm. </w:t>
      </w:r>
      <w:proofErr w:type="spellStart"/>
      <w:r w:rsidRPr="00A13B38">
        <w:rPr>
          <w:rFonts w:asciiTheme="minorHAnsi" w:eastAsia="Calibri" w:hAnsiTheme="minorHAnsi" w:cstheme="minorHAnsi"/>
          <w:sz w:val="20"/>
          <w:szCs w:val="20"/>
        </w:rPr>
        <w:t>Fzt</w:t>
      </w:r>
      <w:proofErr w:type="spellEnd"/>
      <w:r w:rsidRPr="00A13B38">
        <w:rPr>
          <w:rFonts w:asciiTheme="minorHAnsi" w:eastAsia="Calibri" w:hAnsiTheme="minorHAnsi" w:cstheme="minorHAnsi"/>
          <w:sz w:val="20"/>
          <w:szCs w:val="20"/>
        </w:rPr>
        <w:t>. Berivan Beril KILIÇ (Araştırmacı)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</w:t>
      </w:r>
      <w:r w:rsidRPr="00A13B38">
        <w:rPr>
          <w:rFonts w:asciiTheme="minorHAnsi" w:eastAsia="Calibri" w:hAnsiTheme="minorHAnsi" w:cstheme="minorHAnsi"/>
          <w:sz w:val="20"/>
          <w:szCs w:val="20"/>
        </w:rPr>
        <w:t xml:space="preserve">Uzm. </w:t>
      </w:r>
      <w:proofErr w:type="spellStart"/>
      <w:r w:rsidRPr="00A13B38">
        <w:rPr>
          <w:rFonts w:asciiTheme="minorHAnsi" w:eastAsia="Calibri" w:hAnsiTheme="minorHAnsi" w:cstheme="minorHAnsi"/>
          <w:sz w:val="20"/>
          <w:szCs w:val="20"/>
        </w:rPr>
        <w:t>Fzt</w:t>
      </w:r>
      <w:proofErr w:type="spellEnd"/>
      <w:r w:rsidRPr="00A13B38">
        <w:rPr>
          <w:rFonts w:asciiTheme="minorHAnsi" w:eastAsia="Calibri" w:hAnsiTheme="minorHAnsi" w:cstheme="minorHAnsi"/>
          <w:sz w:val="20"/>
          <w:szCs w:val="20"/>
        </w:rPr>
        <w:t>. Dilara Merve SARI (Araştırmacı)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A13B38">
        <w:rPr>
          <w:rFonts w:asciiTheme="minorHAnsi" w:eastAsia="Calibri" w:hAnsiTheme="minorHAnsi" w:cstheme="minorHAnsi"/>
          <w:sz w:val="20"/>
          <w:szCs w:val="20"/>
        </w:rPr>
        <w:t xml:space="preserve">Uzm. </w:t>
      </w:r>
      <w:proofErr w:type="spellStart"/>
      <w:r w:rsidRPr="00A13B38">
        <w:rPr>
          <w:rFonts w:asciiTheme="minorHAnsi" w:eastAsia="Calibri" w:hAnsiTheme="minorHAnsi" w:cstheme="minorHAnsi"/>
          <w:sz w:val="20"/>
          <w:szCs w:val="20"/>
        </w:rPr>
        <w:t>Fzt</w:t>
      </w:r>
      <w:proofErr w:type="spellEnd"/>
      <w:r w:rsidRPr="00A13B38">
        <w:rPr>
          <w:rFonts w:asciiTheme="minorHAnsi" w:eastAsia="Calibri" w:hAnsiTheme="minorHAnsi" w:cstheme="minorHAnsi"/>
          <w:sz w:val="20"/>
          <w:szCs w:val="20"/>
        </w:rPr>
        <w:t>. Nimet SERMENLİ AYDIN (Araştırmacı)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Türü: </w:t>
      </w:r>
      <w:r w:rsidRPr="00FE2C41">
        <w:rPr>
          <w:rFonts w:asciiTheme="minorHAnsi" w:hAnsiTheme="minorHAnsi" w:cstheme="minorHAnsi"/>
          <w:b/>
          <w:color w:val="222222"/>
          <w:sz w:val="20"/>
          <w:szCs w:val="20"/>
        </w:rPr>
        <w:t>BAP A ti</w:t>
      </w:r>
      <w:r w:rsidR="006A38B2" w:rsidRPr="00FE2C41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pi – Bilimsel Araştırma Projesi                                                           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>Destekleyen Kurum: Marmara Üniversitesi Bilimsel Araştırma Pro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jeleri Birimi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>Niteliği: </w:t>
      </w:r>
      <w:r w:rsidRPr="00FE2C41">
        <w:rPr>
          <w:rFonts w:asciiTheme="minorHAnsi" w:hAnsiTheme="minorHAnsi" w:cstheme="minorHAnsi"/>
          <w:b/>
          <w:color w:val="222222"/>
          <w:sz w:val="20"/>
          <w:szCs w:val="20"/>
        </w:rPr>
        <w:t>A ti</w:t>
      </w:r>
      <w:r w:rsidR="006A38B2" w:rsidRPr="00FE2C41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pi – Bilimsel Araştırma Projesi  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Kodu: </w:t>
      </w:r>
      <w:r w:rsidR="006A38B2" w:rsidRPr="00FE2C41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SAG-A-100719-0254                                                                                                                                                             </w:t>
      </w:r>
      <w:r w:rsidR="006A38B2">
        <w:rPr>
          <w:rFonts w:asciiTheme="minorHAnsi" w:hAnsiTheme="minorHAnsi" w:cstheme="minorHAnsi"/>
          <w:color w:val="222222"/>
          <w:sz w:val="20"/>
          <w:szCs w:val="20"/>
        </w:rPr>
        <w:t xml:space="preserve">Başlangıç tarihi: 2019                                                                                                                                                                                Bitiş tarihi: Devam ediyor                                                                                                                                                                     Süresi: 24 ay                                                                                                                                                                                                    </w:t>
      </w:r>
      <w:r w:rsidRPr="00A13B38">
        <w:rPr>
          <w:rFonts w:asciiTheme="minorHAnsi" w:hAnsiTheme="minorHAnsi" w:cstheme="minorHAnsi"/>
          <w:color w:val="222222"/>
          <w:sz w:val="20"/>
          <w:szCs w:val="20"/>
        </w:rPr>
        <w:t xml:space="preserve">Toplam Bütçesi: </w:t>
      </w:r>
      <w:r w:rsidRPr="00A13B38">
        <w:rPr>
          <w:rFonts w:asciiTheme="minorHAnsi" w:eastAsia="Calibri" w:hAnsiTheme="minorHAnsi" w:cstheme="minorHAnsi"/>
          <w:sz w:val="20"/>
          <w:szCs w:val="20"/>
        </w:rPr>
        <w:t>63.973 TL</w:t>
      </w:r>
    </w:p>
    <w:p w:rsidR="000A76EC" w:rsidRPr="00A13B38" w:rsidRDefault="000A76EC" w:rsidP="006A38B2">
      <w:pPr>
        <w:shd w:val="clear" w:color="auto" w:fill="FFFFFF"/>
        <w:spacing w:line="240" w:lineRule="auto"/>
        <w:rPr>
          <w:rFonts w:asciiTheme="minorHAnsi" w:hAnsiTheme="minorHAnsi" w:cstheme="minorHAnsi"/>
          <w:color w:val="222222"/>
          <w:sz w:val="20"/>
          <w:szCs w:val="20"/>
        </w:rPr>
      </w:pPr>
    </w:p>
    <w:p w:rsidR="001E2ECA" w:rsidRPr="00A13B38" w:rsidRDefault="001E2ECA" w:rsidP="006A38B2">
      <w:pPr>
        <w:pStyle w:val="ListeParagraf"/>
        <w:spacing w:line="240" w:lineRule="auto"/>
        <w:ind w:left="0"/>
        <w:rPr>
          <w:rFonts w:asciiTheme="minorHAnsi" w:hAnsiTheme="minorHAnsi" w:cstheme="minorHAnsi"/>
          <w:color w:val="222222"/>
          <w:sz w:val="20"/>
          <w:szCs w:val="20"/>
        </w:rPr>
      </w:pPr>
    </w:p>
    <w:p w:rsidR="006608F1" w:rsidRPr="00A13B38" w:rsidRDefault="006608F1" w:rsidP="006A38B2">
      <w:pPr>
        <w:spacing w:line="240" w:lineRule="auto"/>
        <w:rPr>
          <w:rFonts w:asciiTheme="minorHAnsi" w:hAnsiTheme="minorHAnsi" w:cstheme="minorHAnsi"/>
        </w:rPr>
      </w:pPr>
    </w:p>
    <w:sectPr w:rsidR="006608F1" w:rsidRPr="00A1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F1"/>
    <w:multiLevelType w:val="hybridMultilevel"/>
    <w:tmpl w:val="78DAB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3C84"/>
    <w:multiLevelType w:val="hybridMultilevel"/>
    <w:tmpl w:val="14DA3BD4"/>
    <w:lvl w:ilvl="0" w:tplc="B43E5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75EA"/>
    <w:multiLevelType w:val="hybridMultilevel"/>
    <w:tmpl w:val="C3425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01AB"/>
    <w:multiLevelType w:val="hybridMultilevel"/>
    <w:tmpl w:val="DAEA0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D7F09"/>
    <w:multiLevelType w:val="hybridMultilevel"/>
    <w:tmpl w:val="2A7ADB60"/>
    <w:lvl w:ilvl="0" w:tplc="00029B30">
      <w:start w:val="17"/>
      <w:numFmt w:val="decimal"/>
      <w:lvlText w:val="%1."/>
      <w:lvlJc w:val="left"/>
      <w:pPr>
        <w:ind w:left="375" w:hanging="375"/>
      </w:pPr>
      <w:rPr>
        <w:rFonts w:hint="default"/>
        <w:color w:val="2222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5"/>
    <w:rsid w:val="000A76EC"/>
    <w:rsid w:val="000B5F27"/>
    <w:rsid w:val="000C0E47"/>
    <w:rsid w:val="000D5801"/>
    <w:rsid w:val="001551D8"/>
    <w:rsid w:val="001C44AD"/>
    <w:rsid w:val="001E2ECA"/>
    <w:rsid w:val="001E3643"/>
    <w:rsid w:val="002A64CB"/>
    <w:rsid w:val="003436B3"/>
    <w:rsid w:val="004264F3"/>
    <w:rsid w:val="00443BD5"/>
    <w:rsid w:val="006608F1"/>
    <w:rsid w:val="006A38B2"/>
    <w:rsid w:val="0073601D"/>
    <w:rsid w:val="00835889"/>
    <w:rsid w:val="0085089E"/>
    <w:rsid w:val="00A13B38"/>
    <w:rsid w:val="00B62DCB"/>
    <w:rsid w:val="00C104A2"/>
    <w:rsid w:val="00D23102"/>
    <w:rsid w:val="00DC5F2F"/>
    <w:rsid w:val="00F236DF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46E9"/>
  <w15:chartTrackingRefBased/>
  <w15:docId w15:val="{266EC148-7411-4FAD-9815-317618BB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D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A76EC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43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43B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443BD5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DzMetinChar">
    <w:name w:val="Düz Metin Char"/>
    <w:basedOn w:val="VarsaylanParagrafYazTipi"/>
    <w:link w:val="DzMetin"/>
    <w:rsid w:val="00443BD5"/>
    <w:rPr>
      <w:rFonts w:ascii="Courier New" w:eastAsia="MS Mincho" w:hAnsi="Courier New" w:cs="Courier New"/>
      <w:sz w:val="20"/>
      <w:szCs w:val="20"/>
      <w:lang w:eastAsia="ja-JP"/>
    </w:rPr>
  </w:style>
  <w:style w:type="paragraph" w:styleId="ListeParagraf">
    <w:name w:val="List Paragraph"/>
    <w:basedOn w:val="Normal"/>
    <w:link w:val="ListeParagrafChar"/>
    <w:uiPriority w:val="34"/>
    <w:qFormat/>
    <w:rsid w:val="003436B3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3436B3"/>
    <w:rPr>
      <w:rFonts w:ascii="Calibri" w:eastAsia="Times New Roman" w:hAnsi="Calibri" w:cs="Times New Roman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A76EC"/>
    <w:rPr>
      <w:rFonts w:ascii="Calibri Light" w:eastAsia="Times New Roman" w:hAnsi="Calibri Light" w:cs="Times New Roman"/>
      <w:i/>
      <w:iCs/>
      <w:color w:val="2E74B5"/>
      <w:sz w:val="24"/>
      <w:szCs w:val="24"/>
      <w:lang w:eastAsia="tr-TR"/>
    </w:rPr>
  </w:style>
  <w:style w:type="character" w:styleId="Gl">
    <w:name w:val="Strong"/>
    <w:uiPriority w:val="22"/>
    <w:qFormat/>
    <w:rsid w:val="000A7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</dc:creator>
  <cp:keywords/>
  <dc:description/>
  <cp:lastModifiedBy>mgp</cp:lastModifiedBy>
  <cp:revision>5</cp:revision>
  <dcterms:created xsi:type="dcterms:W3CDTF">2022-03-10T07:07:00Z</dcterms:created>
  <dcterms:modified xsi:type="dcterms:W3CDTF">2022-03-14T07:23:00Z</dcterms:modified>
</cp:coreProperties>
</file>